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9C" w:rsidRDefault="00963C9C">
      <w:pPr>
        <w:jc w:val="center"/>
        <w:rPr>
          <w:rStyle w:val="NormalCharacter"/>
          <w:sz w:val="44"/>
          <w:szCs w:val="44"/>
        </w:rPr>
      </w:pPr>
    </w:p>
    <w:p w:rsidR="00963C9C" w:rsidRDefault="00E7142E">
      <w:pPr>
        <w:jc w:val="center"/>
        <w:rPr>
          <w:rStyle w:val="NormalCharacter"/>
          <w:sz w:val="44"/>
          <w:szCs w:val="44"/>
        </w:rPr>
      </w:pPr>
      <w:r>
        <w:rPr>
          <w:rStyle w:val="NormalCharacter"/>
          <w:rFonts w:hint="eastAsia"/>
          <w:sz w:val="44"/>
          <w:szCs w:val="44"/>
        </w:rPr>
        <w:t>询</w:t>
      </w:r>
      <w:r>
        <w:rPr>
          <w:rStyle w:val="NormalCharacter"/>
          <w:rFonts w:hint="eastAsia"/>
          <w:sz w:val="44"/>
          <w:szCs w:val="44"/>
        </w:rPr>
        <w:t xml:space="preserve"> </w:t>
      </w:r>
      <w:r>
        <w:rPr>
          <w:rStyle w:val="NormalCharacter"/>
          <w:rFonts w:hint="eastAsia"/>
          <w:sz w:val="44"/>
          <w:szCs w:val="44"/>
        </w:rPr>
        <w:t>价</w:t>
      </w:r>
      <w:r>
        <w:rPr>
          <w:rStyle w:val="NormalCharacter"/>
          <w:rFonts w:hint="eastAsia"/>
          <w:sz w:val="44"/>
          <w:szCs w:val="44"/>
        </w:rPr>
        <w:t xml:space="preserve"> </w:t>
      </w:r>
      <w:r>
        <w:rPr>
          <w:rStyle w:val="NormalCharacter"/>
          <w:rFonts w:hint="eastAsia"/>
          <w:sz w:val="44"/>
          <w:szCs w:val="44"/>
        </w:rPr>
        <w:t>单</w:t>
      </w:r>
    </w:p>
    <w:tbl>
      <w:tblPr>
        <w:tblW w:w="85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11"/>
        <w:gridCol w:w="6509"/>
      </w:tblGrid>
      <w:tr w:rsidR="00963C9C">
        <w:trPr>
          <w:trHeight w:val="89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9C" w:rsidRDefault="00E7142E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9C" w:rsidRDefault="00F001B4">
            <w:pPr>
              <w:tabs>
                <w:tab w:val="left" w:pos="2022"/>
                <w:tab w:val="center" w:pos="3556"/>
              </w:tabs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宁博一体化产业链建设项目—横</w:t>
            </w:r>
            <w:r w:rsidR="00E7142E">
              <w:rPr>
                <w:rStyle w:val="NormalCharacter"/>
                <w:rFonts w:ascii="宋体" w:hAnsi="宋体" w:hint="eastAsia"/>
                <w:sz w:val="28"/>
                <w:szCs w:val="28"/>
              </w:rPr>
              <w:t>望（新市）科技产业园1-15#厂房、门卫1、配电房、配套楼建设工程项目竣工规划核实</w:t>
            </w:r>
          </w:p>
        </w:tc>
      </w:tr>
      <w:tr w:rsidR="00963C9C">
        <w:trPr>
          <w:trHeight w:val="99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9C" w:rsidRDefault="00E7142E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供应商名称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9C" w:rsidRDefault="00963C9C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963C9C">
        <w:trPr>
          <w:trHeight w:val="323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9C" w:rsidRDefault="00963C9C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963C9C" w:rsidRDefault="00963C9C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963C9C" w:rsidRDefault="00E7142E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报价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9C" w:rsidRDefault="00963C9C">
            <w:pPr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963C9C" w:rsidRDefault="00E7142E">
            <w:pPr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总报价：人民币大写（元）：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 w:color="000000"/>
              </w:rPr>
              <w:t xml:space="preserve">                      </w:t>
            </w:r>
          </w:p>
          <w:p w:rsidR="00963C9C" w:rsidRDefault="00E7142E">
            <w:pPr>
              <w:rPr>
                <w:rStyle w:val="NormalCharacter"/>
                <w:rFonts w:ascii="宋体" w:hAnsi="宋体"/>
                <w:sz w:val="28"/>
                <w:szCs w:val="28"/>
                <w:u w:val="single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小写：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￥      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 w:color="000000"/>
              </w:rPr>
              <w:t xml:space="preserve">            </w:t>
            </w:r>
          </w:p>
        </w:tc>
      </w:tr>
      <w:tr w:rsidR="00963C9C">
        <w:trPr>
          <w:trHeight w:val="4399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C9C" w:rsidRDefault="00963C9C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963C9C" w:rsidRDefault="00963C9C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963C9C" w:rsidRDefault="00963C9C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963C9C" w:rsidRDefault="00E7142E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其它承诺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C9C" w:rsidRDefault="00E7142E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服务期：响应比选公告要求</w:t>
            </w:r>
          </w:p>
          <w:p w:rsidR="00963C9C" w:rsidRDefault="00E7142E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服务质量：响应比选公告要求</w:t>
            </w:r>
          </w:p>
          <w:p w:rsidR="00963C9C" w:rsidRDefault="00E7142E">
            <w:pPr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华文行楷" w:eastAsia="华文行楷" w:hAnsi="华文行楷"/>
                <w:sz w:val="28"/>
                <w:szCs w:val="28"/>
              </w:rPr>
              <w:t xml:space="preserve"> </w:t>
            </w:r>
          </w:p>
        </w:tc>
      </w:tr>
    </w:tbl>
    <w:p w:rsidR="00963C9C" w:rsidRDefault="00E7142E">
      <w:pPr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供应商单位：（盖章）</w:t>
      </w:r>
    </w:p>
    <w:p w:rsidR="00963C9C" w:rsidRDefault="00E7142E">
      <w:pPr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法定代表人或其委托代理人签字：</w:t>
      </w:r>
    </w:p>
    <w:p w:rsidR="00963C9C" w:rsidRDefault="00E7142E">
      <w:pPr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963C9C" w:rsidRPr="00994A47" w:rsidRDefault="00E7142E" w:rsidP="00994A47">
      <w:pPr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sectPr w:rsidR="00963C9C" w:rsidRPr="00994A47" w:rsidSect="00963C9C">
      <w:headerReference w:type="default" r:id="rId6"/>
      <w:pgSz w:w="11906" w:h="16838"/>
      <w:pgMar w:top="1361" w:right="130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5E6" w:rsidRDefault="00D335E6" w:rsidP="00963C9C">
      <w:r>
        <w:separator/>
      </w:r>
    </w:p>
  </w:endnote>
  <w:endnote w:type="continuationSeparator" w:id="0">
    <w:p w:rsidR="00D335E6" w:rsidRDefault="00D335E6" w:rsidP="0096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5E6" w:rsidRDefault="00D335E6" w:rsidP="00963C9C">
      <w:r>
        <w:separator/>
      </w:r>
    </w:p>
  </w:footnote>
  <w:footnote w:type="continuationSeparator" w:id="0">
    <w:p w:rsidR="00D335E6" w:rsidRDefault="00D335E6" w:rsidP="00963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9C" w:rsidRDefault="00963C9C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963C9C"/>
    <w:rsid w:val="000F335E"/>
    <w:rsid w:val="00963C9C"/>
    <w:rsid w:val="00994A47"/>
    <w:rsid w:val="00D335E6"/>
    <w:rsid w:val="00E7142E"/>
    <w:rsid w:val="00F001B4"/>
    <w:rsid w:val="073431A8"/>
    <w:rsid w:val="0BC83A0E"/>
    <w:rsid w:val="0F047782"/>
    <w:rsid w:val="12E0279F"/>
    <w:rsid w:val="13A31B82"/>
    <w:rsid w:val="3A7A403D"/>
    <w:rsid w:val="456029E7"/>
    <w:rsid w:val="473745E1"/>
    <w:rsid w:val="4A755B21"/>
    <w:rsid w:val="6051070B"/>
    <w:rsid w:val="6D214F0C"/>
    <w:rsid w:val="74CF26F4"/>
    <w:rsid w:val="74FD4A5E"/>
    <w:rsid w:val="7BBE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a0"/>
    <w:qFormat/>
    <w:rsid w:val="00963C9C"/>
    <w:pPr>
      <w:jc w:val="both"/>
      <w:textAlignment w:val="baseline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qFormat/>
    <w:rsid w:val="00963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63C9C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0">
    <w:name w:val="Hyperlink"/>
    <w:qFormat/>
    <w:rsid w:val="00963C9C"/>
    <w:rPr>
      <w:color w:val="0000FF"/>
      <w:u w:val="single"/>
    </w:rPr>
  </w:style>
  <w:style w:type="paragraph" w:customStyle="1" w:styleId="Heading2">
    <w:name w:val="Heading2"/>
    <w:basedOn w:val="a"/>
    <w:next w:val="a"/>
    <w:link w:val="UserStyle2"/>
    <w:qFormat/>
    <w:rsid w:val="00963C9C"/>
    <w:pPr>
      <w:keepNext/>
      <w:keepLines/>
      <w:spacing w:before="260" w:after="260" w:line="416" w:lineRule="auto"/>
    </w:pPr>
    <w:rPr>
      <w:rFonts w:ascii="Cambria" w:hAnsi="Cambria" w:cs="Times New Roman"/>
      <w:b/>
      <w:bCs/>
      <w:sz w:val="32"/>
      <w:szCs w:val="32"/>
    </w:rPr>
  </w:style>
  <w:style w:type="paragraph" w:customStyle="1" w:styleId="Heading3">
    <w:name w:val="Heading3"/>
    <w:basedOn w:val="a"/>
    <w:next w:val="a"/>
    <w:link w:val="UserStyle1"/>
    <w:qFormat/>
    <w:rsid w:val="00963C9C"/>
    <w:pPr>
      <w:keepNext/>
      <w:keepLines/>
      <w:spacing w:before="260" w:after="260" w:line="416" w:lineRule="auto"/>
    </w:pPr>
    <w:rPr>
      <w:rFonts w:cs="Times New Roman"/>
      <w:b/>
      <w:bCs/>
      <w:sz w:val="32"/>
      <w:szCs w:val="32"/>
    </w:rPr>
  </w:style>
  <w:style w:type="character" w:customStyle="1" w:styleId="NormalCharacter">
    <w:name w:val="NormalCharacter"/>
    <w:link w:val="UserStyle5"/>
    <w:semiHidden/>
    <w:qFormat/>
    <w:rsid w:val="00963C9C"/>
  </w:style>
  <w:style w:type="paragraph" w:customStyle="1" w:styleId="UserStyle5">
    <w:name w:val="UserStyle_5"/>
    <w:basedOn w:val="a"/>
    <w:next w:val="a"/>
    <w:link w:val="NormalCharacter"/>
    <w:qFormat/>
    <w:rsid w:val="00963C9C"/>
    <w:pPr>
      <w:spacing w:line="240" w:lineRule="atLeast"/>
      <w:ind w:left="420" w:firstLine="420"/>
      <w:jc w:val="left"/>
    </w:pPr>
    <w:rPr>
      <w:szCs w:val="20"/>
    </w:rPr>
  </w:style>
  <w:style w:type="table" w:customStyle="1" w:styleId="TableNormal">
    <w:name w:val="TableNormal"/>
    <w:semiHidden/>
    <w:qFormat/>
    <w:rsid w:val="00963C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BodyText"/>
    <w:qFormat/>
    <w:rsid w:val="00963C9C"/>
    <w:rPr>
      <w:kern w:val="2"/>
      <w:sz w:val="21"/>
      <w:szCs w:val="24"/>
    </w:rPr>
  </w:style>
  <w:style w:type="paragraph" w:customStyle="1" w:styleId="BodyText">
    <w:name w:val="BodyText"/>
    <w:basedOn w:val="a"/>
    <w:link w:val="UserStyle0"/>
    <w:qFormat/>
    <w:rsid w:val="00963C9C"/>
    <w:pPr>
      <w:spacing w:after="120"/>
    </w:pPr>
  </w:style>
  <w:style w:type="character" w:customStyle="1" w:styleId="UserStyle1">
    <w:name w:val="UserStyle_1"/>
    <w:link w:val="Heading3"/>
    <w:semiHidden/>
    <w:qFormat/>
    <w:rsid w:val="00963C9C"/>
    <w:rPr>
      <w:rFonts w:cs="Times New Roman"/>
      <w:b/>
      <w:bCs/>
      <w:kern w:val="2"/>
      <w:sz w:val="32"/>
      <w:szCs w:val="32"/>
    </w:rPr>
  </w:style>
  <w:style w:type="character" w:customStyle="1" w:styleId="UserStyle2">
    <w:name w:val="UserStyle_2"/>
    <w:link w:val="Heading2"/>
    <w:semiHidden/>
    <w:qFormat/>
    <w:rsid w:val="00963C9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UserStyle3">
    <w:name w:val="UserStyle_3"/>
    <w:basedOn w:val="UserStyle0"/>
    <w:link w:val="BodyText1I"/>
    <w:qFormat/>
    <w:rsid w:val="00963C9C"/>
  </w:style>
  <w:style w:type="paragraph" w:customStyle="1" w:styleId="BodyText1I">
    <w:name w:val="BodyText1I"/>
    <w:basedOn w:val="BodyText"/>
    <w:link w:val="UserStyle3"/>
    <w:qFormat/>
    <w:rsid w:val="00963C9C"/>
    <w:pPr>
      <w:ind w:firstLineChars="100" w:firstLine="420"/>
    </w:pPr>
  </w:style>
  <w:style w:type="character" w:customStyle="1" w:styleId="UserStyle4">
    <w:name w:val="UserStyle_4"/>
    <w:link w:val="Acetate"/>
    <w:qFormat/>
    <w:rsid w:val="00963C9C"/>
    <w:rPr>
      <w:kern w:val="2"/>
      <w:sz w:val="18"/>
      <w:szCs w:val="18"/>
    </w:rPr>
  </w:style>
  <w:style w:type="paragraph" w:customStyle="1" w:styleId="Acetate">
    <w:name w:val="Acetate"/>
    <w:basedOn w:val="a"/>
    <w:link w:val="UserStyle4"/>
    <w:qFormat/>
    <w:rsid w:val="00963C9C"/>
    <w:rPr>
      <w:sz w:val="18"/>
      <w:szCs w:val="18"/>
    </w:rPr>
  </w:style>
  <w:style w:type="paragraph" w:customStyle="1" w:styleId="BodyTextIndent">
    <w:name w:val="BodyTextIndent"/>
    <w:basedOn w:val="a"/>
    <w:qFormat/>
    <w:rsid w:val="00963C9C"/>
    <w:pPr>
      <w:spacing w:after="120"/>
      <w:ind w:leftChars="200" w:left="420"/>
    </w:pPr>
  </w:style>
  <w:style w:type="paragraph" w:customStyle="1" w:styleId="UserStyle6">
    <w:name w:val="UserStyle_6"/>
    <w:basedOn w:val="a"/>
    <w:next w:val="a"/>
    <w:qFormat/>
    <w:rsid w:val="00963C9C"/>
    <w:pPr>
      <w:spacing w:line="240" w:lineRule="atLeast"/>
      <w:ind w:left="420" w:firstLine="420"/>
      <w:jc w:val="left"/>
    </w:pPr>
    <w:rPr>
      <w:szCs w:val="20"/>
    </w:rPr>
  </w:style>
  <w:style w:type="paragraph" w:customStyle="1" w:styleId="UserStyle7">
    <w:name w:val="UserStyle_7"/>
    <w:basedOn w:val="a"/>
    <w:qFormat/>
    <w:rsid w:val="00963C9C"/>
    <w:rPr>
      <w:kern w:val="0"/>
      <w:szCs w:val="21"/>
    </w:rPr>
  </w:style>
  <w:style w:type="paragraph" w:customStyle="1" w:styleId="UserStyle8">
    <w:name w:val="UserStyle_8"/>
    <w:basedOn w:val="Heading2"/>
    <w:qFormat/>
    <w:rsid w:val="00963C9C"/>
    <w:pPr>
      <w:spacing w:before="100" w:after="0" w:line="400" w:lineRule="exact"/>
    </w:pPr>
    <w:rPr>
      <w:rFonts w:ascii="Times New Roman" w:eastAsia="黑体" w:hAnsi="Times New Roman"/>
      <w:b w:val="0"/>
      <w:bCs w:val="0"/>
      <w:sz w:val="28"/>
      <w:szCs w:val="20"/>
    </w:rPr>
  </w:style>
  <w:style w:type="table" w:customStyle="1" w:styleId="TableGrid">
    <w:name w:val="TableGrid"/>
    <w:basedOn w:val="TableNormal"/>
    <w:qFormat/>
    <w:rsid w:val="00963C9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2022-09-15T03:13:00Z</dcterms:created>
  <dcterms:modified xsi:type="dcterms:W3CDTF">2022-09-16T07:56:00Z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562966FB7C7E4D3D83A886E89CE19DEC</vt:lpwstr>
  </property>
  <property fmtid="{D5CDD505-2E9C-101B-9397-08002B2CF9AE}" pid="4" name="commondata">
    <vt:lpwstr>eyJoZGlkIjoiOGM5ZGVmMWY1YzdhNTdlNWNkMmY5ZDUyZjYyYjEzMzYifQ==</vt:lpwstr>
  </property>
</Properties>
</file>