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sz w:val="44"/>
          <w:szCs w:val="44"/>
        </w:rPr>
      </w:pPr>
    </w:p>
    <w:p>
      <w:pPr>
        <w:jc w:val="center"/>
        <w:rPr>
          <w:rStyle w:val="6"/>
          <w:sz w:val="44"/>
          <w:szCs w:val="44"/>
        </w:rPr>
      </w:pPr>
      <w:r>
        <w:rPr>
          <w:rStyle w:val="6"/>
          <w:rFonts w:hint="eastAsia"/>
          <w:sz w:val="44"/>
          <w:szCs w:val="44"/>
        </w:rPr>
        <w:t>报价函</w:t>
      </w:r>
    </w:p>
    <w:tbl>
      <w:tblPr>
        <w:tblStyle w:val="3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坝</w:t>
            </w:r>
            <w:bookmarkStart w:id="0" w:name="_GoBack"/>
            <w:bookmarkEnd w:id="0"/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塘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地块地勘与设计（方案设计、施工图设计及专家审查）比价公告。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hint="eastAsia" w:ascii="宋体" w:hAnsi="宋体"/>
                <w:sz w:val="28"/>
                <w:szCs w:val="28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rPr>
                <w:rStyle w:val="6"/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总报价：人民币大写（元）：</w:t>
            </w:r>
          </w:p>
          <w:p>
            <w:pPr>
              <w:rPr>
                <w:rStyle w:val="6"/>
                <w:rFonts w:hint="default" w:ascii="宋体" w:hAnsi="宋体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小写：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￥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服务期：响应比价公告要求</w:t>
            </w: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服务质量：响应比价公告要求</w:t>
            </w:r>
          </w:p>
          <w:p>
            <w:pPr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华文行楷" w:hAnsi="华文行楷" w:eastAsia="华文行楷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供应商单位：（盖章）</w:t>
      </w:r>
    </w:p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法定代表人或其委托代理人签字：</w:t>
      </w:r>
    </w:p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B75E7"/>
    <w:rsid w:val="11597EEC"/>
    <w:rsid w:val="400B75E7"/>
    <w:rsid w:val="56E70CE0"/>
    <w:rsid w:val="78D2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link w:val="7"/>
    <w:semiHidden/>
    <w:qFormat/>
    <w:uiPriority w:val="0"/>
    <w:rPr>
      <w:szCs w:val="20"/>
    </w:rPr>
  </w:style>
  <w:style w:type="paragraph" w:customStyle="1" w:styleId="7">
    <w:name w:val="UserStyle_5"/>
    <w:basedOn w:val="1"/>
    <w:next w:val="1"/>
    <w:link w:val="6"/>
    <w:qFormat/>
    <w:uiPriority w:val="0"/>
    <w:pPr>
      <w:spacing w:line="240" w:lineRule="atLeast"/>
      <w:ind w:left="420" w:firstLine="420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2022-11-01T08:00:00Z</dcterms:created>
  <dc:creator>Administrator</dc:creator>
  <cp:lastModifiedBy>王臭宝</cp:lastModifiedBy>
  <dcterms:modified xsi:type="dcterms:W3CDTF">2023-02-16T06:22:37Z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